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68" w:rsidRPr="00E90FD8" w:rsidRDefault="001B3768" w:rsidP="00E90FD8">
      <w:pPr>
        <w:pStyle w:val="Titel"/>
        <w:rPr>
          <w:rStyle w:val="fontstyle21"/>
          <w:rFonts w:ascii="Arial" w:hAnsi="Arial" w:cs="Arial"/>
          <w:i w:val="0"/>
          <w:iCs w:val="0"/>
          <w:color w:val="auto"/>
          <w:sz w:val="56"/>
          <w:szCs w:val="56"/>
        </w:rPr>
      </w:pPr>
      <w:r w:rsidRPr="00E90FD8">
        <w:rPr>
          <w:rStyle w:val="fontstyle21"/>
          <w:rFonts w:ascii="Arial" w:hAnsi="Arial" w:cs="Arial"/>
          <w:i w:val="0"/>
          <w:iCs w:val="0"/>
          <w:color w:val="auto"/>
          <w:sz w:val="56"/>
          <w:szCs w:val="56"/>
        </w:rPr>
        <w:t>Ostern</w:t>
      </w:r>
      <w:r w:rsidR="00B84D0D" w:rsidRPr="00E90FD8">
        <w:rPr>
          <w:rFonts w:ascii="Arial" w:hAnsi="Arial" w:cs="Arial"/>
          <w:i/>
          <w:iCs/>
          <w:color w:val="628394"/>
          <w:sz w:val="18"/>
          <w:szCs w:val="18"/>
        </w:rPr>
        <w:br/>
      </w:r>
      <w:r w:rsidR="00B84D0D" w:rsidRPr="00E90FD8">
        <w:rPr>
          <w:rFonts w:ascii="Arial" w:hAnsi="Arial" w:cs="Arial"/>
          <w:b/>
          <w:bCs/>
          <w:color w:val="E5007D"/>
          <w:sz w:val="32"/>
          <w:szCs w:val="32"/>
        </w:rPr>
        <w:br/>
      </w:r>
      <w:r w:rsidR="00B84D0D" w:rsidRPr="00E90FD8">
        <w:rPr>
          <w:rStyle w:val="fontstyle01"/>
          <w:rFonts w:ascii="Arial" w:hAnsi="Arial" w:cs="Arial"/>
          <w:color w:val="628394"/>
          <w:sz w:val="20"/>
          <w:szCs w:val="20"/>
        </w:rPr>
        <w:t>Vorbereitungen</w:t>
      </w:r>
      <w:r w:rsidR="00B84D0D" w:rsidRPr="00E90FD8">
        <w:rPr>
          <w:rFonts w:ascii="Arial" w:hAnsi="Arial" w:cs="Arial"/>
          <w:b/>
          <w:bCs/>
          <w:color w:val="628394"/>
          <w:sz w:val="20"/>
          <w:szCs w:val="20"/>
        </w:rPr>
        <w:br/>
      </w:r>
      <w:r w:rsidR="00B84D0D" w:rsidRPr="00E90FD8">
        <w:rPr>
          <w:rStyle w:val="fontstyle31"/>
          <w:rFonts w:ascii="Arial" w:hAnsi="Arial" w:cs="Arial"/>
        </w:rPr>
        <w:t xml:space="preserve">Ein Kreuz, </w:t>
      </w:r>
      <w:r w:rsidRPr="00E90FD8">
        <w:rPr>
          <w:rStyle w:val="fontstyle31"/>
          <w:rFonts w:ascii="Arial" w:hAnsi="Arial" w:cs="Arial"/>
        </w:rPr>
        <w:t>die</w:t>
      </w:r>
      <w:r w:rsidR="00B84D0D" w:rsidRPr="00E90FD8">
        <w:rPr>
          <w:rStyle w:val="fontstyle31"/>
          <w:rFonts w:ascii="Arial" w:hAnsi="Arial" w:cs="Arial"/>
        </w:rPr>
        <w:t xml:space="preserve"> große Osterkerze</w:t>
      </w:r>
      <w:r w:rsidRPr="00E90FD8">
        <w:rPr>
          <w:rStyle w:val="fontstyle31"/>
          <w:rFonts w:ascii="Arial" w:hAnsi="Arial" w:cs="Arial"/>
        </w:rPr>
        <w:t xml:space="preserve"> und der Ständer, für jede</w:t>
      </w:r>
      <w:r w:rsidR="00B84D0D" w:rsidRPr="00E90FD8">
        <w:rPr>
          <w:rStyle w:val="fontstyle31"/>
          <w:rFonts w:ascii="Arial" w:hAnsi="Arial" w:cs="Arial"/>
        </w:rPr>
        <w:t xml:space="preserve"> eine kleine Kerze oder ein Teelicht, eine </w:t>
      </w:r>
      <w:r w:rsidRPr="00E90FD8">
        <w:rPr>
          <w:rStyle w:val="fontstyle31"/>
          <w:rFonts w:ascii="Arial" w:hAnsi="Arial" w:cs="Arial"/>
        </w:rPr>
        <w:t>B</w:t>
      </w:r>
      <w:r w:rsidR="00B84D0D" w:rsidRPr="00E90FD8">
        <w:rPr>
          <w:rStyle w:val="fontstyle31"/>
          <w:rFonts w:ascii="Arial" w:hAnsi="Arial" w:cs="Arial"/>
        </w:rPr>
        <w:t>ibel</w:t>
      </w:r>
      <w:r w:rsidRPr="00E90FD8">
        <w:rPr>
          <w:rStyle w:val="fontstyle31"/>
          <w:rFonts w:ascii="Arial" w:hAnsi="Arial" w:cs="Arial"/>
        </w:rPr>
        <w:t>, eine kleine Schale mit Wasser und das Taufbecken.</w:t>
      </w:r>
      <w:r w:rsidR="00B84D0D" w:rsidRPr="00E90FD8">
        <w:rPr>
          <w:rFonts w:ascii="Arial" w:hAnsi="Arial" w:cs="Arial"/>
          <w:color w:val="000000"/>
          <w:sz w:val="18"/>
          <w:szCs w:val="18"/>
        </w:rPr>
        <w:br/>
      </w:r>
      <w:r w:rsidR="00B84D0D" w:rsidRPr="00E90FD8">
        <w:rPr>
          <w:rStyle w:val="fontstyle01"/>
          <w:rFonts w:ascii="Arial" w:hAnsi="Arial" w:cs="Arial"/>
          <w:color w:val="628394"/>
          <w:sz w:val="20"/>
          <w:szCs w:val="20"/>
        </w:rPr>
        <w:t>Lichtritus</w:t>
      </w:r>
      <w:r w:rsidR="00B84D0D" w:rsidRPr="00E90FD8">
        <w:rPr>
          <w:rFonts w:ascii="Arial" w:hAnsi="Arial" w:cs="Arial"/>
          <w:b/>
          <w:bCs/>
          <w:color w:val="628394"/>
          <w:sz w:val="20"/>
          <w:szCs w:val="20"/>
        </w:rPr>
        <w:br/>
      </w:r>
      <w:r w:rsidRPr="00E90FD8">
        <w:rPr>
          <w:rStyle w:val="fontstyle21"/>
          <w:rFonts w:ascii="Arial" w:hAnsi="Arial" w:cs="Arial"/>
          <w:color w:val="000000"/>
          <w:sz w:val="20"/>
          <w:szCs w:val="20"/>
        </w:rPr>
        <w:t xml:space="preserve">Die bereitete Osterkerze wird in drei Abschnitten an ihren Platz getragen. Dazu singen wir: „Lumen Christi – Deo </w:t>
      </w:r>
      <w:proofErr w:type="spellStart"/>
      <w:r w:rsidRPr="00E90FD8">
        <w:rPr>
          <w:rStyle w:val="fontstyle21"/>
          <w:rFonts w:ascii="Arial" w:hAnsi="Arial" w:cs="Arial"/>
          <w:color w:val="000000"/>
          <w:sz w:val="20"/>
          <w:szCs w:val="20"/>
        </w:rPr>
        <w:t>gratias</w:t>
      </w:r>
      <w:proofErr w:type="spellEnd"/>
      <w:r w:rsidRPr="00E90FD8">
        <w:rPr>
          <w:rStyle w:val="fontstyle21"/>
          <w:rFonts w:ascii="Arial" w:hAnsi="Arial" w:cs="Arial"/>
          <w:color w:val="000000"/>
          <w:sz w:val="20"/>
          <w:szCs w:val="20"/>
        </w:rPr>
        <w:t>“</w:t>
      </w:r>
    </w:p>
    <w:p w:rsidR="001B3768" w:rsidRPr="00E90FD8" w:rsidRDefault="00B84D0D" w:rsidP="00B84D0D">
      <w:pPr>
        <w:rPr>
          <w:rStyle w:val="fontstyle31"/>
          <w:rFonts w:ascii="Arial" w:hAnsi="Arial" w:cs="Arial"/>
          <w:sz w:val="20"/>
          <w:szCs w:val="20"/>
        </w:rPr>
      </w:pPr>
      <w:r w:rsidRPr="00E90FD8">
        <w:rPr>
          <w:rStyle w:val="fontstyle01"/>
          <w:rFonts w:ascii="Arial" w:hAnsi="Arial" w:cs="Arial"/>
          <w:color w:val="628394"/>
          <w:sz w:val="20"/>
          <w:szCs w:val="20"/>
        </w:rPr>
        <w:t>Lied</w:t>
      </w:r>
      <w:r w:rsidRPr="00E90FD8">
        <w:rPr>
          <w:rFonts w:ascii="Arial" w:hAnsi="Arial" w:cs="Arial"/>
          <w:b/>
          <w:bCs/>
          <w:color w:val="628394"/>
          <w:sz w:val="20"/>
          <w:szCs w:val="20"/>
        </w:rPr>
        <w:br/>
      </w:r>
      <w:r w:rsidRPr="00E90FD8">
        <w:rPr>
          <w:rStyle w:val="fontstyle31"/>
          <w:rFonts w:ascii="Arial" w:hAnsi="Arial" w:cs="Arial"/>
          <w:sz w:val="20"/>
          <w:szCs w:val="20"/>
        </w:rPr>
        <w:t>Christ ist erstanden, Gotteslob Nr. 318 (</w:t>
      </w:r>
      <w:hyperlink r:id="rId4" w:history="1">
        <w:r w:rsidR="001B3768" w:rsidRPr="00E90FD8">
          <w:rPr>
            <w:rStyle w:val="Hyperlink"/>
            <w:rFonts w:ascii="Arial" w:hAnsi="Arial" w:cs="Arial"/>
            <w:sz w:val="20"/>
            <w:szCs w:val="20"/>
          </w:rPr>
          <w:t>https://bistum.ruhr/video19</w:t>
        </w:r>
      </w:hyperlink>
      <w:r w:rsidRPr="00E90FD8">
        <w:rPr>
          <w:rStyle w:val="fontstyle31"/>
          <w:rFonts w:ascii="Arial" w:hAnsi="Arial" w:cs="Arial"/>
          <w:sz w:val="20"/>
          <w:szCs w:val="20"/>
        </w:rPr>
        <w:t>)</w:t>
      </w:r>
    </w:p>
    <w:p w:rsidR="001B3768" w:rsidRPr="00E90FD8" w:rsidRDefault="00B84D0D" w:rsidP="001B3768">
      <w:pPr>
        <w:spacing w:line="360" w:lineRule="auto"/>
        <w:rPr>
          <w:rStyle w:val="fontstyle31"/>
          <w:rFonts w:ascii="Arial" w:hAnsi="Arial" w:cs="Arial"/>
          <w:sz w:val="20"/>
          <w:szCs w:val="20"/>
        </w:rPr>
      </w:pPr>
      <w:r w:rsidRPr="00E90FD8">
        <w:rPr>
          <w:rFonts w:ascii="Arial" w:hAnsi="Arial" w:cs="Arial"/>
          <w:color w:val="000000"/>
          <w:sz w:val="20"/>
          <w:szCs w:val="20"/>
        </w:rPr>
        <w:br/>
      </w:r>
      <w:r w:rsidRPr="00E90FD8">
        <w:rPr>
          <w:rStyle w:val="fontstyle01"/>
          <w:rFonts w:ascii="Arial" w:hAnsi="Arial" w:cs="Arial"/>
          <w:color w:val="628394"/>
          <w:sz w:val="20"/>
          <w:szCs w:val="20"/>
        </w:rPr>
        <w:t>Kreuzzeichen</w:t>
      </w:r>
      <w:r w:rsidRPr="00E90FD8">
        <w:rPr>
          <w:rFonts w:ascii="Arial" w:hAnsi="Arial" w:cs="Arial"/>
          <w:b/>
          <w:bCs/>
          <w:color w:val="628394"/>
          <w:sz w:val="20"/>
          <w:szCs w:val="20"/>
        </w:rPr>
        <w:br/>
      </w:r>
      <w:r w:rsidRPr="00E90FD8">
        <w:rPr>
          <w:rStyle w:val="fontstyle01"/>
          <w:rFonts w:ascii="Arial" w:hAnsi="Arial" w:cs="Arial"/>
          <w:color w:val="628394"/>
          <w:sz w:val="20"/>
          <w:szCs w:val="20"/>
        </w:rPr>
        <w:t>Gebet</w:t>
      </w:r>
      <w:r w:rsidRPr="00E90FD8">
        <w:rPr>
          <w:rFonts w:ascii="Arial" w:hAnsi="Arial" w:cs="Arial"/>
          <w:b/>
          <w:bCs/>
          <w:color w:val="628394"/>
          <w:sz w:val="20"/>
          <w:szCs w:val="20"/>
        </w:rPr>
        <w:br/>
      </w:r>
      <w:r w:rsidRPr="00E90FD8">
        <w:rPr>
          <w:rStyle w:val="fontstyle31"/>
          <w:rFonts w:ascii="Arial" w:hAnsi="Arial" w:cs="Arial"/>
          <w:sz w:val="20"/>
          <w:szCs w:val="20"/>
        </w:rPr>
        <w:t>Jesus Christus,</w:t>
      </w:r>
      <w:r w:rsidRPr="00E90FD8">
        <w:rPr>
          <w:rFonts w:ascii="Arial" w:hAnsi="Arial" w:cs="Arial"/>
          <w:color w:val="000000"/>
          <w:sz w:val="20"/>
          <w:szCs w:val="20"/>
        </w:rPr>
        <w:br/>
      </w:r>
      <w:r w:rsidRPr="00E90FD8">
        <w:rPr>
          <w:rStyle w:val="fontstyle31"/>
          <w:rFonts w:ascii="Arial" w:hAnsi="Arial" w:cs="Arial"/>
          <w:sz w:val="20"/>
          <w:szCs w:val="20"/>
        </w:rPr>
        <w:t>du bist das Licht der Welt.</w:t>
      </w:r>
      <w:r w:rsidRPr="00E90FD8">
        <w:rPr>
          <w:rFonts w:ascii="Arial" w:hAnsi="Arial" w:cs="Arial"/>
          <w:color w:val="000000"/>
          <w:sz w:val="20"/>
          <w:szCs w:val="20"/>
        </w:rPr>
        <w:br/>
      </w:r>
      <w:r w:rsidRPr="00E90FD8">
        <w:rPr>
          <w:rStyle w:val="fontstyle31"/>
          <w:rFonts w:ascii="Arial" w:hAnsi="Arial" w:cs="Arial"/>
          <w:sz w:val="20"/>
          <w:szCs w:val="20"/>
        </w:rPr>
        <w:t>An Ostern bist du von den Toten auferstanden.</w:t>
      </w:r>
      <w:r w:rsidRPr="00E90FD8">
        <w:rPr>
          <w:rFonts w:ascii="Arial" w:hAnsi="Arial" w:cs="Arial"/>
          <w:color w:val="000000"/>
          <w:sz w:val="20"/>
          <w:szCs w:val="20"/>
        </w:rPr>
        <w:br/>
      </w:r>
      <w:r w:rsidRPr="00E90FD8">
        <w:rPr>
          <w:rStyle w:val="fontstyle31"/>
          <w:rFonts w:ascii="Arial" w:hAnsi="Arial" w:cs="Arial"/>
          <w:sz w:val="20"/>
          <w:szCs w:val="20"/>
        </w:rPr>
        <w:t>Du hast den Tod besiegt.</w:t>
      </w:r>
      <w:r w:rsidRPr="00E90FD8">
        <w:rPr>
          <w:rFonts w:ascii="Arial" w:hAnsi="Arial" w:cs="Arial"/>
          <w:color w:val="000000"/>
          <w:sz w:val="20"/>
          <w:szCs w:val="20"/>
        </w:rPr>
        <w:br/>
      </w:r>
      <w:r w:rsidRPr="00E90FD8">
        <w:rPr>
          <w:rStyle w:val="fontstyle31"/>
          <w:rFonts w:ascii="Arial" w:hAnsi="Arial" w:cs="Arial"/>
          <w:sz w:val="20"/>
          <w:szCs w:val="20"/>
        </w:rPr>
        <w:t>Das wollen wir feiern.</w:t>
      </w:r>
      <w:r w:rsidRPr="00E90FD8">
        <w:rPr>
          <w:rFonts w:ascii="Arial" w:hAnsi="Arial" w:cs="Arial"/>
          <w:color w:val="000000"/>
          <w:sz w:val="20"/>
          <w:szCs w:val="20"/>
        </w:rPr>
        <w:br/>
      </w:r>
      <w:r w:rsidRPr="00E90FD8">
        <w:rPr>
          <w:rStyle w:val="fontstyle31"/>
          <w:rFonts w:ascii="Arial" w:hAnsi="Arial" w:cs="Arial"/>
          <w:sz w:val="20"/>
          <w:szCs w:val="20"/>
        </w:rPr>
        <w:t>In unserer Familie und mit allen Christen auf der ganzen Welt!</w:t>
      </w:r>
      <w:r w:rsidRPr="00E90FD8">
        <w:rPr>
          <w:rFonts w:ascii="Arial" w:hAnsi="Arial" w:cs="Arial"/>
          <w:color w:val="000000"/>
          <w:sz w:val="20"/>
          <w:szCs w:val="20"/>
        </w:rPr>
        <w:br/>
      </w:r>
      <w:r w:rsidRPr="00E90FD8">
        <w:rPr>
          <w:rStyle w:val="fontstyle31"/>
          <w:rFonts w:ascii="Arial" w:hAnsi="Arial" w:cs="Arial"/>
          <w:sz w:val="20"/>
          <w:szCs w:val="20"/>
        </w:rPr>
        <w:t>Danke, dass du mitten bei uns bist.</w:t>
      </w:r>
      <w:r w:rsidRPr="00E90FD8">
        <w:rPr>
          <w:rFonts w:ascii="Arial" w:hAnsi="Arial" w:cs="Arial"/>
          <w:color w:val="000000"/>
          <w:sz w:val="20"/>
          <w:szCs w:val="20"/>
        </w:rPr>
        <w:br/>
      </w:r>
      <w:r w:rsidRPr="00E90FD8">
        <w:rPr>
          <w:rStyle w:val="fontstyle31"/>
          <w:rFonts w:ascii="Arial" w:hAnsi="Arial" w:cs="Arial"/>
          <w:sz w:val="20"/>
          <w:szCs w:val="20"/>
        </w:rPr>
        <w:t>Amen.</w:t>
      </w:r>
    </w:p>
    <w:p w:rsidR="001B3768" w:rsidRPr="00E90FD8" w:rsidRDefault="001B3768" w:rsidP="001B3768">
      <w:pPr>
        <w:spacing w:before="120" w:line="360" w:lineRule="auto"/>
        <w:rPr>
          <w:rStyle w:val="fontstyle01"/>
          <w:rFonts w:ascii="Arial" w:hAnsi="Arial" w:cs="Arial"/>
          <w:color w:val="628394"/>
          <w:sz w:val="20"/>
          <w:szCs w:val="20"/>
        </w:rPr>
      </w:pPr>
      <w:r w:rsidRPr="00E90FD8">
        <w:rPr>
          <w:rStyle w:val="fontstyle01"/>
          <w:rFonts w:ascii="Arial" w:hAnsi="Arial" w:cs="Arial"/>
          <w:color w:val="628394"/>
          <w:sz w:val="20"/>
          <w:szCs w:val="20"/>
        </w:rPr>
        <w:t>Lesung aus dem Buch Exodus</w:t>
      </w:r>
      <w:r w:rsidR="00E90FD8" w:rsidRPr="00E90FD8">
        <w:rPr>
          <w:rStyle w:val="fontstyle01"/>
          <w:rFonts w:ascii="Arial" w:hAnsi="Arial" w:cs="Arial"/>
          <w:color w:val="628394"/>
          <w:sz w:val="20"/>
          <w:szCs w:val="20"/>
        </w:rPr>
        <w:t xml:space="preserve"> 14,15 – 15,1</w:t>
      </w:r>
    </w:p>
    <w:p w:rsidR="00E90FD8" w:rsidRPr="00E90FD8" w:rsidRDefault="001B3768" w:rsidP="001B3768">
      <w:pPr>
        <w:spacing w:before="120" w:line="360" w:lineRule="auto"/>
        <w:rPr>
          <w:rFonts w:ascii="Arial" w:hAnsi="Arial" w:cs="Arial"/>
        </w:rPr>
      </w:pPr>
      <w:r w:rsidRPr="00E90FD8">
        <w:rPr>
          <w:rStyle w:val="vers"/>
          <w:rFonts w:ascii="Arial" w:hAnsi="Arial" w:cs="Arial"/>
        </w:rPr>
        <w:t>15</w:t>
      </w:r>
      <w:r w:rsidR="00E90FD8" w:rsidRPr="00E90FD8">
        <w:rPr>
          <w:rStyle w:val="vers"/>
          <w:rFonts w:ascii="Arial" w:hAnsi="Arial" w:cs="Arial"/>
        </w:rPr>
        <w:tab/>
      </w:r>
      <w:r w:rsidRPr="00E90FD8">
        <w:rPr>
          <w:rStyle w:val="gottat"/>
          <w:rFonts w:ascii="Arial" w:hAnsi="Arial" w:cs="Arial"/>
        </w:rPr>
        <w:t>Er</w:t>
      </w:r>
      <w:r w:rsidRPr="00E90FD8">
        <w:rPr>
          <w:rFonts w:ascii="Arial" w:hAnsi="Arial" w:cs="Arial"/>
        </w:rPr>
        <w:t xml:space="preserve"> sprach zu Mose: »Warum schreist du zu mir um Hilfe? Gib deinen Leuten den Befehl zum Aufbruch. </w:t>
      </w:r>
    </w:p>
    <w:p w:rsidR="00E90FD8" w:rsidRPr="00E90FD8" w:rsidRDefault="001B3768" w:rsidP="001B3768">
      <w:pPr>
        <w:spacing w:before="120" w:line="360" w:lineRule="auto"/>
        <w:rPr>
          <w:rFonts w:ascii="Arial" w:hAnsi="Arial" w:cs="Arial"/>
        </w:rPr>
      </w:pPr>
      <w:r w:rsidRPr="00E90FD8">
        <w:rPr>
          <w:rStyle w:val="vers"/>
          <w:rFonts w:ascii="Arial" w:hAnsi="Arial" w:cs="Arial"/>
        </w:rPr>
        <w:t>16</w:t>
      </w:r>
      <w:r w:rsidR="00E90FD8" w:rsidRPr="00E90FD8">
        <w:rPr>
          <w:rStyle w:val="vers"/>
          <w:rFonts w:ascii="Arial" w:hAnsi="Arial" w:cs="Arial"/>
        </w:rPr>
        <w:tab/>
      </w:r>
      <w:r w:rsidRPr="00E90FD8">
        <w:rPr>
          <w:rFonts w:ascii="Arial" w:hAnsi="Arial" w:cs="Arial"/>
        </w:rPr>
        <w:t xml:space="preserve">Du selbst hebe deinen Stab und strecke deinen Arm meerwärts: Spalte das Gewässer. Israel soll trockenen Fußes zwischen den Wassern hindurchgehen. </w:t>
      </w:r>
    </w:p>
    <w:p w:rsidR="00E90FD8" w:rsidRPr="00E90FD8" w:rsidRDefault="001B3768" w:rsidP="001B3768">
      <w:pPr>
        <w:spacing w:before="120" w:line="360" w:lineRule="auto"/>
        <w:rPr>
          <w:rFonts w:ascii="Arial" w:hAnsi="Arial" w:cs="Arial"/>
        </w:rPr>
      </w:pPr>
      <w:r w:rsidRPr="00E90FD8">
        <w:rPr>
          <w:rStyle w:val="vers"/>
          <w:rFonts w:ascii="Arial" w:hAnsi="Arial" w:cs="Arial"/>
        </w:rPr>
        <w:t>17</w:t>
      </w:r>
      <w:r w:rsidR="00E90FD8" w:rsidRPr="00E90FD8">
        <w:rPr>
          <w:rStyle w:val="vers"/>
          <w:rFonts w:ascii="Arial" w:hAnsi="Arial" w:cs="Arial"/>
        </w:rPr>
        <w:tab/>
      </w:r>
      <w:r w:rsidRPr="00E90FD8">
        <w:rPr>
          <w:rFonts w:ascii="Arial" w:hAnsi="Arial" w:cs="Arial"/>
        </w:rPr>
        <w:t xml:space="preserve">Ich werde die ägyptische Führung derart </w:t>
      </w:r>
      <w:r w:rsidR="00E90FD8">
        <w:rPr>
          <w:rFonts w:ascii="Arial" w:hAnsi="Arial" w:cs="Arial"/>
        </w:rPr>
        <w:t>starrköpfig</w:t>
      </w:r>
      <w:r w:rsidRPr="00E90FD8">
        <w:rPr>
          <w:rFonts w:ascii="Arial" w:hAnsi="Arial" w:cs="Arial"/>
        </w:rPr>
        <w:t xml:space="preserve"> machen, dass sie den Flüchtlingen nachsetzt. Ich will Pharao und seine ganze Streitmacht, die Kriegswagen samt ihren Besatzungen, meine Macht spüren lassen. </w:t>
      </w:r>
    </w:p>
    <w:p w:rsidR="00E90FD8" w:rsidRPr="00E90FD8" w:rsidRDefault="001B3768" w:rsidP="001B3768">
      <w:pPr>
        <w:spacing w:before="120" w:line="360" w:lineRule="auto"/>
        <w:rPr>
          <w:rFonts w:ascii="Arial" w:hAnsi="Arial" w:cs="Arial"/>
        </w:rPr>
      </w:pPr>
      <w:r w:rsidRPr="00E90FD8">
        <w:rPr>
          <w:rStyle w:val="vers"/>
          <w:rFonts w:ascii="Arial" w:hAnsi="Arial" w:cs="Arial"/>
        </w:rPr>
        <w:t>18</w:t>
      </w:r>
      <w:r w:rsidR="00E90FD8" w:rsidRPr="00E90FD8">
        <w:rPr>
          <w:rStyle w:val="vers"/>
          <w:rFonts w:ascii="Arial" w:hAnsi="Arial" w:cs="Arial"/>
        </w:rPr>
        <w:tab/>
      </w:r>
      <w:r w:rsidRPr="00E90FD8">
        <w:rPr>
          <w:rFonts w:ascii="Arial" w:hAnsi="Arial" w:cs="Arial"/>
        </w:rPr>
        <w:t xml:space="preserve">Ägypten soll erfahren, dass </w:t>
      </w:r>
      <w:r w:rsidRPr="00E90FD8">
        <w:rPr>
          <w:rStyle w:val="gottat"/>
          <w:rFonts w:ascii="Arial" w:hAnsi="Arial" w:cs="Arial"/>
        </w:rPr>
        <w:t>Ich</w:t>
      </w:r>
      <w:r w:rsidRPr="00E90FD8">
        <w:rPr>
          <w:rFonts w:ascii="Arial" w:hAnsi="Arial" w:cs="Arial"/>
        </w:rPr>
        <w:t xml:space="preserve"> da bin, denn ich werde ihnen zeigen, wie ich mit Pharao und seinen Truppen umgehe.« </w:t>
      </w:r>
    </w:p>
    <w:p w:rsidR="00E90FD8" w:rsidRPr="00E90FD8" w:rsidRDefault="001B3768" w:rsidP="001B3768">
      <w:pPr>
        <w:spacing w:before="120" w:line="360" w:lineRule="auto"/>
        <w:rPr>
          <w:rFonts w:ascii="Arial" w:hAnsi="Arial" w:cs="Arial"/>
        </w:rPr>
      </w:pPr>
      <w:r w:rsidRPr="00E90FD8">
        <w:rPr>
          <w:rStyle w:val="vers"/>
          <w:rFonts w:ascii="Arial" w:hAnsi="Arial" w:cs="Arial"/>
        </w:rPr>
        <w:t>19</w:t>
      </w:r>
      <w:r w:rsidR="00E90FD8" w:rsidRPr="00E90FD8">
        <w:rPr>
          <w:rStyle w:val="vers"/>
          <w:rFonts w:ascii="Arial" w:hAnsi="Arial" w:cs="Arial"/>
        </w:rPr>
        <w:tab/>
      </w:r>
      <w:r w:rsidRPr="00E90FD8">
        <w:rPr>
          <w:rFonts w:ascii="Arial" w:hAnsi="Arial" w:cs="Arial"/>
        </w:rPr>
        <w:t xml:space="preserve">Der </w:t>
      </w:r>
      <w:r w:rsidR="00E90FD8">
        <w:rPr>
          <w:rFonts w:ascii="Arial" w:hAnsi="Arial" w:cs="Arial"/>
        </w:rPr>
        <w:t xml:space="preserve">Engel </w:t>
      </w:r>
      <w:r w:rsidRPr="00E90FD8">
        <w:rPr>
          <w:rFonts w:ascii="Arial" w:hAnsi="Arial" w:cs="Arial"/>
        </w:rPr>
        <w:t>Gottes, der sonst den Heerzug Israels anführte, wechselte seine Position und ging jetzt am Schluss. So auch die Wolkensäule, sie war vorne gewesen und stand jetzt hinten,</w:t>
      </w:r>
    </w:p>
    <w:p w:rsidR="00E90FD8" w:rsidRPr="00E90FD8" w:rsidRDefault="001B3768" w:rsidP="001B3768">
      <w:pPr>
        <w:spacing w:before="120" w:line="360" w:lineRule="auto"/>
        <w:rPr>
          <w:rFonts w:ascii="Arial" w:hAnsi="Arial" w:cs="Arial"/>
        </w:rPr>
      </w:pPr>
      <w:r w:rsidRPr="00E90FD8">
        <w:rPr>
          <w:rFonts w:ascii="Arial" w:hAnsi="Arial" w:cs="Arial"/>
        </w:rPr>
        <w:t xml:space="preserve"> </w:t>
      </w:r>
      <w:r w:rsidRPr="00E90FD8">
        <w:rPr>
          <w:rStyle w:val="vers"/>
          <w:rFonts w:ascii="Arial" w:hAnsi="Arial" w:cs="Arial"/>
        </w:rPr>
        <w:t>20</w:t>
      </w:r>
      <w:r w:rsidR="00E90FD8" w:rsidRPr="00E90FD8">
        <w:rPr>
          <w:rStyle w:val="vers"/>
          <w:rFonts w:ascii="Arial" w:hAnsi="Arial" w:cs="Arial"/>
        </w:rPr>
        <w:tab/>
      </w:r>
      <w:r w:rsidRPr="00E90FD8">
        <w:rPr>
          <w:rFonts w:ascii="Arial" w:hAnsi="Arial" w:cs="Arial"/>
        </w:rPr>
        <w:t xml:space="preserve">zwischen dem ägyptischen Heerhaufen und den Kolonnen Israels. Die Feuersäule war dunkel, erleuchtete aber trotzdem die Nacht. Die beiden Seiten waren also getrennt, keine konnte sich während der Nacht der anderen nähern. </w:t>
      </w:r>
    </w:p>
    <w:p w:rsidR="00E90FD8" w:rsidRPr="00E90FD8" w:rsidRDefault="001B3768" w:rsidP="001B3768">
      <w:pPr>
        <w:spacing w:before="120" w:line="360" w:lineRule="auto"/>
        <w:rPr>
          <w:rFonts w:ascii="Arial" w:hAnsi="Arial" w:cs="Arial"/>
        </w:rPr>
      </w:pPr>
      <w:r w:rsidRPr="00E90FD8">
        <w:rPr>
          <w:rStyle w:val="vers"/>
          <w:rFonts w:ascii="Arial" w:hAnsi="Arial" w:cs="Arial"/>
        </w:rPr>
        <w:lastRenderedPageBreak/>
        <w:t>21</w:t>
      </w:r>
      <w:r w:rsidR="00E90FD8" w:rsidRPr="00E90FD8">
        <w:rPr>
          <w:rStyle w:val="vers"/>
          <w:rFonts w:ascii="Arial" w:hAnsi="Arial" w:cs="Arial"/>
        </w:rPr>
        <w:tab/>
      </w:r>
      <w:r w:rsidRPr="00E90FD8">
        <w:rPr>
          <w:rFonts w:ascii="Arial" w:hAnsi="Arial" w:cs="Arial"/>
        </w:rPr>
        <w:t xml:space="preserve">Mose streckte seinen Arm zum Meer hin, da ließ </w:t>
      </w:r>
      <w:r w:rsidRPr="00E90FD8">
        <w:rPr>
          <w:rStyle w:val="gottat"/>
          <w:rFonts w:ascii="Arial" w:hAnsi="Arial" w:cs="Arial"/>
        </w:rPr>
        <w:t>Er</w:t>
      </w:r>
      <w:r w:rsidRPr="00E90FD8">
        <w:rPr>
          <w:rFonts w:ascii="Arial" w:hAnsi="Arial" w:cs="Arial"/>
        </w:rPr>
        <w:t xml:space="preserve"> einen starken </w:t>
      </w:r>
      <w:r w:rsidR="00E90FD8">
        <w:rPr>
          <w:rFonts w:ascii="Arial" w:hAnsi="Arial" w:cs="Arial"/>
        </w:rPr>
        <w:t xml:space="preserve">Ostwind </w:t>
      </w:r>
      <w:r w:rsidRPr="00E90FD8">
        <w:rPr>
          <w:rFonts w:ascii="Arial" w:hAnsi="Arial" w:cs="Arial"/>
        </w:rPr>
        <w:t xml:space="preserve">kommen, der wehte die ganze Nacht und trieb das Wasser zurück. Die Wasser spalteten sich und der feste Boden kam zum Vorschein. </w:t>
      </w:r>
    </w:p>
    <w:p w:rsidR="00E90FD8" w:rsidRPr="00E90FD8" w:rsidRDefault="001B3768" w:rsidP="001B3768">
      <w:pPr>
        <w:spacing w:before="120" w:line="360" w:lineRule="auto"/>
        <w:rPr>
          <w:rFonts w:ascii="Arial" w:hAnsi="Arial" w:cs="Arial"/>
        </w:rPr>
      </w:pPr>
      <w:r w:rsidRPr="00E90FD8">
        <w:rPr>
          <w:rStyle w:val="vers"/>
          <w:rFonts w:ascii="Arial" w:hAnsi="Arial" w:cs="Arial"/>
        </w:rPr>
        <w:t>22</w:t>
      </w:r>
      <w:r w:rsidR="00E90FD8" w:rsidRPr="00E90FD8">
        <w:rPr>
          <w:rStyle w:val="vers"/>
          <w:rFonts w:ascii="Arial" w:hAnsi="Arial" w:cs="Arial"/>
        </w:rPr>
        <w:tab/>
      </w:r>
      <w:r w:rsidRPr="00E90FD8">
        <w:rPr>
          <w:rFonts w:ascii="Arial" w:hAnsi="Arial" w:cs="Arial"/>
        </w:rPr>
        <w:t xml:space="preserve">Israel ging trockenen Fußes durch das Meer, das Wasser stand rechts und links von ihnen wie eine Mauer. </w:t>
      </w:r>
    </w:p>
    <w:p w:rsidR="00E90FD8" w:rsidRPr="00E90FD8" w:rsidRDefault="001B3768" w:rsidP="001B3768">
      <w:pPr>
        <w:spacing w:before="120" w:line="360" w:lineRule="auto"/>
        <w:rPr>
          <w:rFonts w:ascii="Arial" w:hAnsi="Arial" w:cs="Arial"/>
        </w:rPr>
      </w:pPr>
      <w:r w:rsidRPr="00E90FD8">
        <w:rPr>
          <w:rStyle w:val="vers"/>
          <w:rFonts w:ascii="Arial" w:hAnsi="Arial" w:cs="Arial"/>
        </w:rPr>
        <w:t>23</w:t>
      </w:r>
      <w:r w:rsidR="00E90FD8" w:rsidRPr="00E90FD8">
        <w:rPr>
          <w:rStyle w:val="vers"/>
          <w:rFonts w:ascii="Arial" w:hAnsi="Arial" w:cs="Arial"/>
        </w:rPr>
        <w:tab/>
      </w:r>
      <w:r w:rsidRPr="00E90FD8">
        <w:rPr>
          <w:rFonts w:ascii="Arial" w:hAnsi="Arial" w:cs="Arial"/>
        </w:rPr>
        <w:t xml:space="preserve">Die ägyptische Armee setzte ihnen nach, mit aller ihrer königlichen Kavallerie, mit Streitwagen und Elitekriegern jagten sie mitten ins Meer hinein. </w:t>
      </w:r>
    </w:p>
    <w:p w:rsidR="00E90FD8" w:rsidRPr="00E90FD8" w:rsidRDefault="001B3768" w:rsidP="001B3768">
      <w:pPr>
        <w:spacing w:before="120" w:line="360" w:lineRule="auto"/>
        <w:rPr>
          <w:rFonts w:ascii="Arial" w:hAnsi="Arial" w:cs="Arial"/>
        </w:rPr>
      </w:pPr>
      <w:r w:rsidRPr="00E90FD8">
        <w:rPr>
          <w:rStyle w:val="vers"/>
          <w:rFonts w:ascii="Arial" w:hAnsi="Arial" w:cs="Arial"/>
        </w:rPr>
        <w:t>24</w:t>
      </w:r>
      <w:r w:rsidR="00E90FD8" w:rsidRPr="00E90FD8">
        <w:rPr>
          <w:rStyle w:val="vers"/>
          <w:rFonts w:ascii="Arial" w:hAnsi="Arial" w:cs="Arial"/>
        </w:rPr>
        <w:tab/>
      </w:r>
      <w:r w:rsidRPr="00E90FD8">
        <w:rPr>
          <w:rFonts w:ascii="Arial" w:hAnsi="Arial" w:cs="Arial"/>
        </w:rPr>
        <w:t xml:space="preserve">Als der Morgen anbrach, beobachtete </w:t>
      </w:r>
      <w:r w:rsidRPr="00E90FD8">
        <w:rPr>
          <w:rStyle w:val="gottat"/>
          <w:rFonts w:ascii="Arial" w:hAnsi="Arial" w:cs="Arial"/>
        </w:rPr>
        <w:t>Sie</w:t>
      </w:r>
      <w:r w:rsidRPr="00E90FD8">
        <w:rPr>
          <w:rFonts w:ascii="Arial" w:hAnsi="Arial" w:cs="Arial"/>
        </w:rPr>
        <w:t xml:space="preserve"> aus der Feuersäule heraus das ägyptische Heer. Sie stiftete eine heillose Verwirrung unter ihnen. </w:t>
      </w:r>
    </w:p>
    <w:p w:rsidR="001B3768" w:rsidRPr="00E90FD8" w:rsidRDefault="001B3768" w:rsidP="001B3768">
      <w:pPr>
        <w:spacing w:before="120" w:line="360" w:lineRule="auto"/>
        <w:rPr>
          <w:rFonts w:ascii="Arial" w:hAnsi="Arial" w:cs="Arial"/>
        </w:rPr>
      </w:pPr>
      <w:r w:rsidRPr="00E90FD8">
        <w:rPr>
          <w:rStyle w:val="vers"/>
          <w:rFonts w:ascii="Arial" w:hAnsi="Arial" w:cs="Arial"/>
        </w:rPr>
        <w:t>25</w:t>
      </w:r>
      <w:r w:rsidR="00E90FD8" w:rsidRPr="00E90FD8">
        <w:rPr>
          <w:rStyle w:val="vers"/>
          <w:rFonts w:ascii="Arial" w:hAnsi="Arial" w:cs="Arial"/>
        </w:rPr>
        <w:tab/>
      </w:r>
      <w:r w:rsidRPr="00E90FD8">
        <w:rPr>
          <w:rFonts w:ascii="Arial" w:hAnsi="Arial" w:cs="Arial"/>
        </w:rPr>
        <w:t xml:space="preserve">Die Räder der Kriegswagen blockierte sie, Hindernisse legte sie in ihren Weg. Da verzweifelten die ägyptischen Soldaten: »Lasst uns vor Israel fliehen, denn </w:t>
      </w:r>
      <w:r w:rsidRPr="00E90FD8">
        <w:rPr>
          <w:rStyle w:val="gottat"/>
          <w:rFonts w:ascii="Arial" w:hAnsi="Arial" w:cs="Arial"/>
        </w:rPr>
        <w:t>Er</w:t>
      </w:r>
      <w:r w:rsidRPr="00E90FD8">
        <w:rPr>
          <w:rFonts w:ascii="Arial" w:hAnsi="Arial" w:cs="Arial"/>
        </w:rPr>
        <w:t xml:space="preserve"> kämpft auf ihrer Seite gegen Ägypten.«</w:t>
      </w:r>
      <w:r w:rsidR="00E90FD8" w:rsidRPr="00E90FD8">
        <w:rPr>
          <w:rFonts w:ascii="Arial" w:hAnsi="Arial" w:cs="Arial"/>
        </w:rPr>
        <w:t xml:space="preserve"> </w:t>
      </w:r>
    </w:p>
    <w:p w:rsidR="00E90FD8" w:rsidRPr="00E90FD8" w:rsidRDefault="00E90FD8" w:rsidP="001B3768">
      <w:pPr>
        <w:spacing w:before="120" w:line="360" w:lineRule="auto"/>
        <w:rPr>
          <w:rFonts w:ascii="Arial" w:hAnsi="Arial" w:cs="Arial"/>
        </w:rPr>
      </w:pPr>
      <w:r w:rsidRPr="00E90FD8">
        <w:rPr>
          <w:rStyle w:val="vers"/>
          <w:rFonts w:ascii="Arial" w:hAnsi="Arial" w:cs="Arial"/>
        </w:rPr>
        <w:t>15, 1</w:t>
      </w:r>
      <w:r w:rsidRPr="00E90FD8">
        <w:rPr>
          <w:rStyle w:val="vers"/>
          <w:rFonts w:ascii="Arial" w:hAnsi="Arial" w:cs="Arial"/>
        </w:rPr>
        <w:tab/>
      </w:r>
      <w:r w:rsidRPr="00E90FD8">
        <w:rPr>
          <w:rFonts w:ascii="Arial" w:hAnsi="Arial" w:cs="Arial"/>
        </w:rPr>
        <w:t xml:space="preserve">Zu der Zeit sangen Mose und Israel </w:t>
      </w:r>
      <w:r w:rsidRPr="00E90FD8">
        <w:rPr>
          <w:rStyle w:val="gottat"/>
          <w:rFonts w:ascii="Arial" w:hAnsi="Arial" w:cs="Arial"/>
        </w:rPr>
        <w:t>Ihr</w:t>
      </w:r>
      <w:r w:rsidRPr="00E90FD8">
        <w:rPr>
          <w:rFonts w:ascii="Arial" w:hAnsi="Arial" w:cs="Arial"/>
        </w:rPr>
        <w:t xml:space="preserve"> das folgende Lied:</w:t>
      </w:r>
      <w:r w:rsidRPr="00E90FD8">
        <w:rPr>
          <w:rFonts w:ascii="Arial" w:hAnsi="Arial" w:cs="Arial"/>
        </w:rPr>
        <w:br/>
      </w:r>
      <w:r w:rsidRPr="00E90FD8">
        <w:rPr>
          <w:rStyle w:val="gottat"/>
          <w:rFonts w:ascii="Arial" w:hAnsi="Arial" w:cs="Arial"/>
        </w:rPr>
        <w:t>Ihm</w:t>
      </w:r>
      <w:r w:rsidRPr="00E90FD8">
        <w:rPr>
          <w:rFonts w:ascii="Arial" w:hAnsi="Arial" w:cs="Arial"/>
        </w:rPr>
        <w:t xml:space="preserve"> will ich singen, er überragt alle; Rosse und Reiter warf er ins Meer!</w:t>
      </w:r>
    </w:p>
    <w:p w:rsidR="00E90FD8" w:rsidRPr="00E90FD8" w:rsidRDefault="00E90FD8" w:rsidP="00E90FD8">
      <w:pPr>
        <w:rPr>
          <w:rFonts w:ascii="Arial" w:hAnsi="Arial" w:cs="Arial"/>
          <w:i/>
        </w:rPr>
      </w:pPr>
      <w:r w:rsidRPr="00E90FD8">
        <w:rPr>
          <w:rFonts w:ascii="Arial" w:hAnsi="Arial" w:cs="Arial"/>
          <w:i/>
        </w:rPr>
        <w:t>Sonata aus Salomo von Händel</w:t>
      </w:r>
    </w:p>
    <w:p w:rsidR="001B3768" w:rsidRPr="00E90FD8" w:rsidRDefault="00B84D0D" w:rsidP="001B3768">
      <w:pPr>
        <w:spacing w:before="120" w:line="360" w:lineRule="auto"/>
        <w:rPr>
          <w:rStyle w:val="fontstyle01"/>
          <w:rFonts w:ascii="Arial" w:hAnsi="Arial" w:cs="Arial"/>
          <w:color w:val="628394"/>
          <w:sz w:val="20"/>
          <w:szCs w:val="20"/>
        </w:rPr>
      </w:pPr>
      <w:r w:rsidRPr="00E90FD8">
        <w:rPr>
          <w:rFonts w:ascii="Arial" w:hAnsi="Arial" w:cs="Arial"/>
          <w:color w:val="000000"/>
          <w:sz w:val="20"/>
          <w:szCs w:val="20"/>
        </w:rPr>
        <w:br/>
      </w:r>
      <w:r w:rsidRPr="00E90FD8">
        <w:rPr>
          <w:rStyle w:val="fontstyle01"/>
          <w:rFonts w:ascii="Arial" w:hAnsi="Arial" w:cs="Arial"/>
          <w:color w:val="628394"/>
          <w:sz w:val="20"/>
          <w:szCs w:val="20"/>
        </w:rPr>
        <w:t>Schriftlesung aus dem Evangelium nach Matthäus 28, 1- 10</w:t>
      </w:r>
    </w:p>
    <w:p w:rsidR="001E4013" w:rsidRDefault="00B84D0D" w:rsidP="001B3768">
      <w:pPr>
        <w:spacing w:before="120" w:line="360" w:lineRule="auto"/>
      </w:pPr>
      <w:r w:rsidRPr="00E90FD8">
        <w:rPr>
          <w:rFonts w:ascii="Arial" w:hAnsi="Arial" w:cs="Arial"/>
          <w:b/>
          <w:bCs/>
          <w:color w:val="628394"/>
          <w:sz w:val="20"/>
          <w:szCs w:val="20"/>
        </w:rPr>
        <w:br/>
      </w:r>
      <w:r w:rsidR="001E4013">
        <w:rPr>
          <w:rStyle w:val="vers"/>
        </w:rPr>
        <w:t>1</w:t>
      </w:r>
      <w:r w:rsidR="001E4013">
        <w:rPr>
          <w:rStyle w:val="vers"/>
        </w:rPr>
        <w:tab/>
      </w:r>
      <w:r w:rsidR="001E4013">
        <w:t xml:space="preserve">Nach dem Sabbat aber, in der Dämmerung auf den ersten Tag der Woche, kamen Maria von </w:t>
      </w:r>
      <w:proofErr w:type="spellStart"/>
      <w:r w:rsidR="001E4013">
        <w:t>Magdala</w:t>
      </w:r>
      <w:proofErr w:type="spellEnd"/>
      <w:r w:rsidR="001E4013">
        <w:t xml:space="preserve"> und die andere Maria, um nach dem Grab zu sehen. </w:t>
      </w:r>
    </w:p>
    <w:p w:rsidR="001E4013" w:rsidRDefault="001E4013" w:rsidP="001B3768">
      <w:pPr>
        <w:spacing w:before="120" w:line="360" w:lineRule="auto"/>
      </w:pPr>
      <w:r>
        <w:rPr>
          <w:rStyle w:val="vers"/>
        </w:rPr>
        <w:t>2</w:t>
      </w:r>
      <w:r>
        <w:rPr>
          <w:rStyle w:val="vers"/>
        </w:rPr>
        <w:tab/>
      </w:r>
      <w:r>
        <w:t>Und seht, es gab ein großes Erdbeben. Ein</w:t>
      </w:r>
      <w:r>
        <w:t xml:space="preserve"> Engel</w:t>
      </w:r>
      <w:r>
        <w:t xml:space="preserve"> </w:t>
      </w:r>
      <w:proofErr w:type="spellStart"/>
      <w:r>
        <w:rPr>
          <w:rStyle w:val="gottnt"/>
        </w:rPr>
        <w:t>Adonajs</w:t>
      </w:r>
      <w:proofErr w:type="spellEnd"/>
      <w:r>
        <w:t xml:space="preserve"> stieg nämlich aus dem Himmel herab, trat hinzu und wälzte den Stein weg und setzte sich auf ihn.</w:t>
      </w:r>
    </w:p>
    <w:p w:rsidR="001E4013" w:rsidRDefault="001E4013" w:rsidP="001B3768">
      <w:pPr>
        <w:spacing w:before="120" w:line="360" w:lineRule="auto"/>
      </w:pPr>
      <w:r>
        <w:t xml:space="preserve"> </w:t>
      </w:r>
      <w:r>
        <w:rPr>
          <w:rStyle w:val="vers"/>
        </w:rPr>
        <w:t>3</w:t>
      </w:r>
      <w:r>
        <w:rPr>
          <w:rStyle w:val="vers"/>
        </w:rPr>
        <w:tab/>
      </w:r>
      <w:r>
        <w:t xml:space="preserve">Der Engel sah wie ein Blitz aus und seine Kleidung war weiß wie Schnee. </w:t>
      </w:r>
      <w:r>
        <w:rPr>
          <w:rStyle w:val="vers"/>
        </w:rPr>
        <w:t>4</w:t>
      </w:r>
      <w:r>
        <w:t>Die Wächter wurden von</w:t>
      </w:r>
      <w:r>
        <w:t xml:space="preserve"> Furcht </w:t>
      </w:r>
      <w:r>
        <w:t xml:space="preserve">geschüttelt und fielen wie tot um. </w:t>
      </w:r>
    </w:p>
    <w:p w:rsidR="001E4013" w:rsidRDefault="001E4013" w:rsidP="001B3768">
      <w:pPr>
        <w:spacing w:before="120" w:line="360" w:lineRule="auto"/>
      </w:pPr>
      <w:r>
        <w:rPr>
          <w:rStyle w:val="vers"/>
        </w:rPr>
        <w:t>5</w:t>
      </w:r>
      <w:r>
        <w:rPr>
          <w:rStyle w:val="vers"/>
        </w:rPr>
        <w:tab/>
      </w:r>
      <w:r>
        <w:t>Da sagte der</w:t>
      </w:r>
      <w:r>
        <w:t xml:space="preserve"> Engel </w:t>
      </w:r>
      <w:r>
        <w:t xml:space="preserve">zu den Frauen: »Ihr sollt euch nicht fürchten, ich weiß, dass ihr Jesus, den Gekreuzigten, sucht. </w:t>
      </w:r>
    </w:p>
    <w:p w:rsidR="001E4013" w:rsidRDefault="001E4013" w:rsidP="001B3768">
      <w:pPr>
        <w:spacing w:before="120" w:line="360" w:lineRule="auto"/>
      </w:pPr>
      <w:r>
        <w:rPr>
          <w:rStyle w:val="vers"/>
        </w:rPr>
        <w:t>6</w:t>
      </w:r>
      <w:r>
        <w:rPr>
          <w:rStyle w:val="vers"/>
        </w:rPr>
        <w:tab/>
      </w:r>
      <w:r>
        <w:t>Er ist nicht hier. Denn er ist auferstanden</w:t>
      </w:r>
      <w:r>
        <w:t xml:space="preserve">, wie er es gesagt hat. Kommt und seht den Platz, wo er lag. </w:t>
      </w:r>
    </w:p>
    <w:p w:rsidR="001E4013" w:rsidRDefault="001E4013" w:rsidP="001B3768">
      <w:pPr>
        <w:spacing w:before="120" w:line="360" w:lineRule="auto"/>
      </w:pPr>
      <w:r>
        <w:rPr>
          <w:rStyle w:val="vers"/>
        </w:rPr>
        <w:t>7</w:t>
      </w:r>
      <w:r>
        <w:rPr>
          <w:rStyle w:val="vers"/>
        </w:rPr>
        <w:tab/>
      </w:r>
      <w:r>
        <w:t>Und dann geht schnell los und sagt es seinen</w:t>
      </w:r>
      <w:r>
        <w:t xml:space="preserve"> Jüngerinnen </w:t>
      </w:r>
      <w:r>
        <w:t>und Jüngern, dass er von den Toten aufgestanden ist. Und seht, er geht euch voran nach Galiläa. Dort werdet ihr ihn sehen. Seht, ich habe es euch gesagt.«</w:t>
      </w:r>
      <w:r>
        <w:br/>
      </w:r>
      <w:r>
        <w:rPr>
          <w:rStyle w:val="vers"/>
        </w:rPr>
        <w:lastRenderedPageBreak/>
        <w:t>8</w:t>
      </w:r>
      <w:r>
        <w:rPr>
          <w:rStyle w:val="vers"/>
        </w:rPr>
        <w:tab/>
      </w:r>
      <w:r>
        <w:t xml:space="preserve">Eilig gingen sie von der Grabkammer fort in </w:t>
      </w:r>
      <w:r>
        <w:t xml:space="preserve">Ehrfurcht </w:t>
      </w:r>
      <w:r>
        <w:t>und großer Freude und rannten, um es den</w:t>
      </w:r>
      <w:r>
        <w:t xml:space="preserve"> Seinen </w:t>
      </w:r>
      <w:bookmarkStart w:id="0" w:name="_GoBack"/>
      <w:bookmarkEnd w:id="0"/>
      <w:r>
        <w:t>zu sagen.</w:t>
      </w:r>
    </w:p>
    <w:p w:rsidR="001E4013" w:rsidRDefault="001E4013" w:rsidP="001B3768">
      <w:pPr>
        <w:spacing w:before="120" w:line="360" w:lineRule="auto"/>
      </w:pPr>
      <w:r>
        <w:t xml:space="preserve"> </w:t>
      </w:r>
      <w:r>
        <w:rPr>
          <w:rStyle w:val="vers"/>
        </w:rPr>
        <w:t>9</w:t>
      </w:r>
      <w:r>
        <w:rPr>
          <w:rStyle w:val="vers"/>
        </w:rPr>
        <w:tab/>
      </w:r>
      <w:r>
        <w:t xml:space="preserve">Und seht, Jesus begegnete ihnen und sagte: »Seid gegrüßt.« Sie gingen zu ihm hin, ergriffen seine Füße und huldigten ihm. </w:t>
      </w:r>
    </w:p>
    <w:p w:rsidR="001B3768" w:rsidRPr="00E90FD8" w:rsidRDefault="001E4013" w:rsidP="001B3768">
      <w:pPr>
        <w:spacing w:before="120" w:line="360" w:lineRule="auto"/>
        <w:rPr>
          <w:rStyle w:val="fontstyle01"/>
          <w:rFonts w:ascii="Arial" w:hAnsi="Arial" w:cs="Arial"/>
          <w:color w:val="628394"/>
          <w:sz w:val="22"/>
          <w:szCs w:val="22"/>
        </w:rPr>
      </w:pPr>
      <w:r>
        <w:rPr>
          <w:rStyle w:val="vers"/>
        </w:rPr>
        <w:t>10</w:t>
      </w:r>
      <w:r>
        <w:rPr>
          <w:rStyle w:val="vers"/>
        </w:rPr>
        <w:tab/>
      </w:r>
      <w:r>
        <w:t>Jesus sagte zu ihnen: »Fürchtet euch nicht. Geht weiter und sagt es meinen Geschwistern, damit sie nach Galiläa aufbrechen. Dort werden sie mich sehen.«</w:t>
      </w:r>
      <w:r w:rsidR="00B84D0D" w:rsidRPr="00E90FD8">
        <w:rPr>
          <w:rFonts w:ascii="Arial" w:hAnsi="Arial" w:cs="Arial"/>
        </w:rPr>
        <w:br/>
      </w:r>
    </w:p>
    <w:p w:rsidR="001B3768" w:rsidRPr="00E90FD8" w:rsidRDefault="00B84D0D" w:rsidP="00B84D0D">
      <w:pPr>
        <w:rPr>
          <w:rStyle w:val="fontstyle41"/>
          <w:rFonts w:ascii="Arial" w:hAnsi="Arial" w:cs="Arial"/>
        </w:rPr>
      </w:pPr>
      <w:r w:rsidRPr="00E90FD8">
        <w:rPr>
          <w:rStyle w:val="fontstyle01"/>
          <w:rFonts w:ascii="Arial" w:hAnsi="Arial" w:cs="Arial"/>
          <w:color w:val="628394"/>
          <w:sz w:val="20"/>
          <w:szCs w:val="20"/>
        </w:rPr>
        <w:t>Gedanken zum Evangelium</w:t>
      </w:r>
      <w:r w:rsidRPr="00E90FD8">
        <w:rPr>
          <w:rFonts w:ascii="Arial" w:hAnsi="Arial" w:cs="Arial"/>
          <w:b/>
          <w:bCs/>
          <w:color w:val="628394"/>
          <w:sz w:val="20"/>
          <w:szCs w:val="20"/>
        </w:rPr>
        <w:br/>
      </w:r>
      <w:r w:rsidR="001B3768" w:rsidRPr="00E90FD8">
        <w:rPr>
          <w:rStyle w:val="fontstyle41"/>
          <w:rFonts w:ascii="Arial" w:hAnsi="Arial" w:cs="Arial"/>
        </w:rPr>
        <w:t>Schriftgespräch</w:t>
      </w:r>
    </w:p>
    <w:p w:rsidR="00E90FD8" w:rsidRDefault="00B84D0D" w:rsidP="00B84D0D">
      <w:pPr>
        <w:rPr>
          <w:rStyle w:val="fontstyle01"/>
          <w:rFonts w:ascii="Arial" w:hAnsi="Arial" w:cs="Arial"/>
          <w:color w:val="628394"/>
          <w:sz w:val="20"/>
          <w:szCs w:val="20"/>
        </w:rPr>
      </w:pPr>
      <w:r w:rsidRPr="00E90FD8">
        <w:rPr>
          <w:rFonts w:ascii="Arial" w:hAnsi="Arial" w:cs="Arial"/>
          <w:i/>
          <w:iCs/>
          <w:color w:val="000000"/>
          <w:sz w:val="20"/>
          <w:szCs w:val="20"/>
        </w:rPr>
        <w:br/>
      </w:r>
      <w:r w:rsidRPr="00E90FD8">
        <w:rPr>
          <w:rStyle w:val="fontstyle01"/>
          <w:rFonts w:ascii="Arial" w:hAnsi="Arial" w:cs="Arial"/>
          <w:color w:val="628394"/>
          <w:sz w:val="20"/>
          <w:szCs w:val="20"/>
        </w:rPr>
        <w:t>Fürbitten</w:t>
      </w:r>
      <w:r w:rsidRPr="00E90FD8">
        <w:rPr>
          <w:rFonts w:ascii="Arial" w:hAnsi="Arial" w:cs="Arial"/>
          <w:b/>
          <w:bCs/>
          <w:color w:val="628394"/>
          <w:sz w:val="20"/>
          <w:szCs w:val="20"/>
        </w:rPr>
        <w:br/>
      </w:r>
      <w:r w:rsidRPr="00E90FD8">
        <w:rPr>
          <w:rStyle w:val="fontstyle01"/>
          <w:rFonts w:ascii="Arial" w:hAnsi="Arial" w:cs="Arial"/>
          <w:color w:val="628394"/>
          <w:sz w:val="20"/>
          <w:szCs w:val="20"/>
        </w:rPr>
        <w:t>Vater unser</w:t>
      </w:r>
    </w:p>
    <w:p w:rsidR="00E90FD8" w:rsidRDefault="00B84D0D" w:rsidP="00B84D0D">
      <w:pPr>
        <w:rPr>
          <w:rStyle w:val="fontstyle21"/>
          <w:rFonts w:ascii="Arial" w:hAnsi="Arial" w:cs="Arial"/>
          <w:color w:val="000000"/>
          <w:sz w:val="20"/>
          <w:szCs w:val="20"/>
        </w:rPr>
      </w:pPr>
      <w:r w:rsidRPr="00E90FD8">
        <w:rPr>
          <w:rFonts w:ascii="Arial" w:hAnsi="Arial" w:cs="Arial"/>
          <w:b/>
          <w:bCs/>
          <w:color w:val="628394"/>
          <w:sz w:val="20"/>
          <w:szCs w:val="20"/>
        </w:rPr>
        <w:br/>
      </w:r>
      <w:r w:rsidRPr="00E90FD8">
        <w:rPr>
          <w:rStyle w:val="fontstyle01"/>
          <w:rFonts w:ascii="Arial" w:hAnsi="Arial" w:cs="Arial"/>
          <w:color w:val="628394"/>
          <w:sz w:val="20"/>
          <w:szCs w:val="20"/>
        </w:rPr>
        <w:t>Segensbitte mit Taufgedächtnis</w:t>
      </w:r>
      <w:r w:rsidRPr="00E90FD8">
        <w:rPr>
          <w:rFonts w:ascii="Arial" w:hAnsi="Arial" w:cs="Arial"/>
          <w:b/>
          <w:bCs/>
          <w:color w:val="628394"/>
          <w:sz w:val="20"/>
          <w:szCs w:val="20"/>
        </w:rPr>
        <w:br/>
      </w:r>
      <w:r w:rsidR="00E90FD8">
        <w:rPr>
          <w:rStyle w:val="fontstyle21"/>
          <w:rFonts w:ascii="Arial" w:hAnsi="Arial" w:cs="Arial"/>
          <w:color w:val="000000"/>
          <w:sz w:val="20"/>
          <w:szCs w:val="20"/>
        </w:rPr>
        <w:t xml:space="preserve">Wir </w:t>
      </w:r>
      <w:proofErr w:type="spellStart"/>
      <w:r w:rsidR="00E90FD8">
        <w:rPr>
          <w:rStyle w:val="fontstyle21"/>
          <w:rFonts w:ascii="Arial" w:hAnsi="Arial" w:cs="Arial"/>
          <w:color w:val="000000"/>
          <w:sz w:val="20"/>
          <w:szCs w:val="20"/>
        </w:rPr>
        <w:t>versammlen</w:t>
      </w:r>
      <w:proofErr w:type="spellEnd"/>
      <w:r w:rsidR="00E90FD8">
        <w:rPr>
          <w:rStyle w:val="fontstyle21"/>
          <w:rFonts w:ascii="Arial" w:hAnsi="Arial" w:cs="Arial"/>
          <w:color w:val="000000"/>
          <w:sz w:val="20"/>
          <w:szCs w:val="20"/>
        </w:rPr>
        <w:t xml:space="preserve"> uns um das Taufbecken</w:t>
      </w:r>
    </w:p>
    <w:p w:rsidR="00E90FD8" w:rsidRDefault="00B84D0D" w:rsidP="00B84D0D">
      <w:pPr>
        <w:rPr>
          <w:rStyle w:val="fontstyle31"/>
          <w:rFonts w:ascii="Arial" w:hAnsi="Arial" w:cs="Arial"/>
          <w:sz w:val="20"/>
          <w:szCs w:val="20"/>
        </w:rPr>
      </w:pPr>
      <w:r w:rsidRPr="00E90FD8">
        <w:rPr>
          <w:rStyle w:val="fontstyle31"/>
          <w:rFonts w:ascii="Arial" w:hAnsi="Arial" w:cs="Arial"/>
          <w:sz w:val="20"/>
          <w:szCs w:val="20"/>
        </w:rPr>
        <w:t>Guter Gott,</w:t>
      </w:r>
      <w:r w:rsidRPr="00E90FD8">
        <w:rPr>
          <w:rFonts w:ascii="Arial" w:hAnsi="Arial" w:cs="Arial"/>
          <w:color w:val="000000"/>
          <w:sz w:val="20"/>
          <w:szCs w:val="20"/>
        </w:rPr>
        <w:br/>
      </w:r>
      <w:r w:rsidRPr="00E90FD8">
        <w:rPr>
          <w:rStyle w:val="fontstyle31"/>
          <w:rFonts w:ascii="Arial" w:hAnsi="Arial" w:cs="Arial"/>
          <w:sz w:val="20"/>
          <w:szCs w:val="20"/>
        </w:rPr>
        <w:t>dein Sohn Jesus Christus hat den Tod besiegt.</w:t>
      </w:r>
      <w:r w:rsidRPr="00E90FD8">
        <w:rPr>
          <w:rFonts w:ascii="Arial" w:hAnsi="Arial" w:cs="Arial"/>
          <w:color w:val="000000"/>
          <w:sz w:val="20"/>
          <w:szCs w:val="20"/>
        </w:rPr>
        <w:br/>
      </w:r>
      <w:r w:rsidRPr="00E90FD8">
        <w:rPr>
          <w:rStyle w:val="fontstyle31"/>
          <w:rFonts w:ascii="Arial" w:hAnsi="Arial" w:cs="Arial"/>
          <w:sz w:val="20"/>
          <w:szCs w:val="20"/>
        </w:rPr>
        <w:t>Auf ihn wurden wir alle als kleine Kinder getauft.</w:t>
      </w:r>
      <w:r w:rsidRPr="00E90FD8">
        <w:rPr>
          <w:rFonts w:ascii="Arial" w:hAnsi="Arial" w:cs="Arial"/>
          <w:color w:val="000000"/>
          <w:sz w:val="20"/>
          <w:szCs w:val="20"/>
        </w:rPr>
        <w:br/>
      </w:r>
      <w:r w:rsidRPr="00E90FD8">
        <w:rPr>
          <w:rStyle w:val="fontstyle31"/>
          <w:rFonts w:ascii="Arial" w:hAnsi="Arial" w:cs="Arial"/>
          <w:sz w:val="20"/>
          <w:szCs w:val="20"/>
        </w:rPr>
        <w:t>Ihm vertrauen wir. Ihm wollen wir nachfolgen.</w:t>
      </w:r>
      <w:r w:rsidRPr="00E90FD8">
        <w:rPr>
          <w:rFonts w:ascii="Arial" w:hAnsi="Arial" w:cs="Arial"/>
          <w:color w:val="000000"/>
          <w:sz w:val="20"/>
          <w:szCs w:val="20"/>
        </w:rPr>
        <w:br/>
      </w:r>
      <w:r w:rsidRPr="00E90FD8">
        <w:rPr>
          <w:rStyle w:val="fontstyle31"/>
          <w:rFonts w:ascii="Arial" w:hAnsi="Arial" w:cs="Arial"/>
          <w:sz w:val="20"/>
          <w:szCs w:val="20"/>
        </w:rPr>
        <w:t>Heute und auch in Zukunft.</w:t>
      </w:r>
      <w:r w:rsidRPr="00E90FD8">
        <w:rPr>
          <w:rFonts w:ascii="Arial" w:hAnsi="Arial" w:cs="Arial"/>
          <w:color w:val="000000"/>
          <w:sz w:val="20"/>
          <w:szCs w:val="20"/>
        </w:rPr>
        <w:br/>
      </w:r>
      <w:r w:rsidRPr="00E90FD8">
        <w:rPr>
          <w:rStyle w:val="fontstyle21"/>
          <w:rFonts w:ascii="Arial" w:hAnsi="Arial" w:cs="Arial"/>
          <w:color w:val="000000"/>
          <w:sz w:val="20"/>
          <w:szCs w:val="20"/>
        </w:rPr>
        <w:t>An dieser Stelle können alle nacheinander mit den Fingerspitzen in das Wasser eintauchen und</w:t>
      </w:r>
      <w:r w:rsidRPr="00E90FD8">
        <w:rPr>
          <w:rFonts w:ascii="Arial" w:hAnsi="Arial" w:cs="Arial"/>
          <w:i/>
          <w:iCs/>
          <w:color w:val="000000"/>
          <w:sz w:val="20"/>
          <w:szCs w:val="20"/>
        </w:rPr>
        <w:br/>
      </w:r>
      <w:r w:rsidRPr="00E90FD8">
        <w:rPr>
          <w:rStyle w:val="fontstyle21"/>
          <w:rFonts w:ascii="Arial" w:hAnsi="Arial" w:cs="Arial"/>
          <w:color w:val="000000"/>
          <w:sz w:val="20"/>
          <w:szCs w:val="20"/>
        </w:rPr>
        <w:t>sich bekreuzigen.</w:t>
      </w:r>
      <w:r w:rsidRPr="00E90FD8">
        <w:rPr>
          <w:rFonts w:ascii="Arial" w:hAnsi="Arial" w:cs="Arial"/>
          <w:i/>
          <w:iCs/>
          <w:color w:val="000000"/>
          <w:sz w:val="20"/>
          <w:szCs w:val="20"/>
        </w:rPr>
        <w:br/>
      </w:r>
      <w:r w:rsidRPr="00E90FD8">
        <w:rPr>
          <w:rFonts w:ascii="Arial" w:hAnsi="Arial" w:cs="Arial"/>
          <w:i/>
          <w:iCs/>
          <w:color w:val="000000"/>
          <w:sz w:val="20"/>
          <w:szCs w:val="20"/>
        </w:rPr>
        <w:br/>
      </w:r>
      <w:r w:rsidRPr="00E90FD8">
        <w:rPr>
          <w:rStyle w:val="fontstyle31"/>
          <w:rFonts w:ascii="Arial" w:hAnsi="Arial" w:cs="Arial"/>
          <w:sz w:val="20"/>
          <w:szCs w:val="20"/>
        </w:rPr>
        <w:t>Und so bitten wir dich guter Gott.</w:t>
      </w:r>
      <w:r w:rsidRPr="00E90FD8">
        <w:rPr>
          <w:rFonts w:ascii="Arial" w:hAnsi="Arial" w:cs="Arial"/>
          <w:color w:val="000000"/>
          <w:sz w:val="20"/>
          <w:szCs w:val="20"/>
        </w:rPr>
        <w:br/>
      </w:r>
      <w:r w:rsidRPr="00E90FD8">
        <w:rPr>
          <w:rStyle w:val="fontstyle31"/>
          <w:rFonts w:ascii="Arial" w:hAnsi="Arial" w:cs="Arial"/>
          <w:sz w:val="20"/>
          <w:szCs w:val="20"/>
        </w:rPr>
        <w:t>Sende deinen Segen auf uns herab.</w:t>
      </w:r>
      <w:r w:rsidRPr="00E90FD8">
        <w:rPr>
          <w:rFonts w:ascii="Arial" w:hAnsi="Arial" w:cs="Arial"/>
          <w:color w:val="000000"/>
          <w:sz w:val="20"/>
          <w:szCs w:val="20"/>
        </w:rPr>
        <w:br/>
      </w:r>
      <w:r w:rsidRPr="00E90FD8">
        <w:rPr>
          <w:rStyle w:val="fontstyle31"/>
          <w:rFonts w:ascii="Arial" w:hAnsi="Arial" w:cs="Arial"/>
          <w:sz w:val="20"/>
          <w:szCs w:val="20"/>
        </w:rPr>
        <w:t>Amen</w:t>
      </w:r>
    </w:p>
    <w:p w:rsidR="00740F6F" w:rsidRPr="00E90FD8" w:rsidRDefault="00B84D0D" w:rsidP="00B84D0D">
      <w:pPr>
        <w:rPr>
          <w:rFonts w:ascii="Arial" w:hAnsi="Arial" w:cs="Arial"/>
        </w:rPr>
      </w:pPr>
      <w:r w:rsidRPr="00E90FD8">
        <w:rPr>
          <w:rStyle w:val="fontstyle01"/>
          <w:rFonts w:ascii="Arial" w:hAnsi="Arial" w:cs="Arial"/>
          <w:color w:val="628394"/>
          <w:sz w:val="20"/>
          <w:szCs w:val="20"/>
        </w:rPr>
        <w:t>Lied</w:t>
      </w:r>
      <w:r w:rsidRPr="00E90FD8">
        <w:rPr>
          <w:rFonts w:ascii="Arial" w:hAnsi="Arial" w:cs="Arial"/>
          <w:b/>
          <w:bCs/>
          <w:color w:val="628394"/>
          <w:sz w:val="20"/>
          <w:szCs w:val="20"/>
        </w:rPr>
        <w:br/>
      </w:r>
      <w:r w:rsidRPr="00E90FD8">
        <w:rPr>
          <w:rStyle w:val="fontstyle31"/>
          <w:rFonts w:ascii="Arial" w:hAnsi="Arial" w:cs="Arial"/>
          <w:sz w:val="20"/>
          <w:szCs w:val="20"/>
        </w:rPr>
        <w:t>Das ist der Tag, den Gott gemacht, Gotteslob Nr. 329 (https://bistum.ruhr/video27)</w:t>
      </w:r>
      <w:r w:rsidRPr="00E90FD8">
        <w:rPr>
          <w:rFonts w:ascii="Arial" w:hAnsi="Arial" w:cs="Arial"/>
        </w:rPr>
        <w:br/>
      </w:r>
    </w:p>
    <w:sectPr w:rsidR="00740F6F" w:rsidRPr="00E90F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Times New Roman"/>
    <w:panose1 w:val="00000000000000000000"/>
    <w:charset w:val="00"/>
    <w:family w:val="roman"/>
    <w:notTrueType/>
    <w:pitch w:val="default"/>
  </w:font>
  <w:font w:name="Verdana-Ital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Wingding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0D"/>
    <w:rsid w:val="000F273A"/>
    <w:rsid w:val="001B3768"/>
    <w:rsid w:val="001E4013"/>
    <w:rsid w:val="00B84D0D"/>
    <w:rsid w:val="00C9211B"/>
    <w:rsid w:val="00D96658"/>
    <w:rsid w:val="00E90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FDF5"/>
  <w15:chartTrackingRefBased/>
  <w15:docId w15:val="{F0C82CDD-2E9B-4165-B542-15F3C2F3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B84D0D"/>
    <w:rPr>
      <w:rFonts w:ascii="Verdana-Bold" w:hAnsi="Verdana-Bold" w:hint="default"/>
      <w:b/>
      <w:bCs/>
      <w:i w:val="0"/>
      <w:iCs w:val="0"/>
      <w:color w:val="000000"/>
      <w:sz w:val="28"/>
      <w:szCs w:val="28"/>
    </w:rPr>
  </w:style>
  <w:style w:type="character" w:customStyle="1" w:styleId="fontstyle21">
    <w:name w:val="fontstyle21"/>
    <w:basedOn w:val="Absatz-Standardschriftart"/>
    <w:rsid w:val="00B84D0D"/>
    <w:rPr>
      <w:rFonts w:ascii="Verdana-Italic" w:hAnsi="Verdana-Italic" w:hint="default"/>
      <w:b w:val="0"/>
      <w:bCs w:val="0"/>
      <w:i/>
      <w:iCs/>
      <w:color w:val="628394"/>
      <w:sz w:val="18"/>
      <w:szCs w:val="18"/>
    </w:rPr>
  </w:style>
  <w:style w:type="character" w:customStyle="1" w:styleId="fontstyle31">
    <w:name w:val="fontstyle31"/>
    <w:basedOn w:val="Absatz-Standardschriftart"/>
    <w:rsid w:val="00B84D0D"/>
    <w:rPr>
      <w:rFonts w:ascii="Verdana" w:hAnsi="Verdana" w:hint="default"/>
      <w:b w:val="0"/>
      <w:bCs w:val="0"/>
      <w:i w:val="0"/>
      <w:iCs w:val="0"/>
      <w:color w:val="000000"/>
      <w:sz w:val="18"/>
      <w:szCs w:val="18"/>
    </w:rPr>
  </w:style>
  <w:style w:type="character" w:customStyle="1" w:styleId="fontstyle41">
    <w:name w:val="fontstyle41"/>
    <w:basedOn w:val="Absatz-Standardschriftart"/>
    <w:rsid w:val="00B84D0D"/>
    <w:rPr>
      <w:rFonts w:ascii="Wingdings-Regular" w:hAnsi="Wingdings-Regular" w:hint="default"/>
      <w:b w:val="0"/>
      <w:bCs w:val="0"/>
      <w:i w:val="0"/>
      <w:iCs w:val="0"/>
      <w:color w:val="628394"/>
      <w:sz w:val="20"/>
      <w:szCs w:val="20"/>
    </w:rPr>
  </w:style>
  <w:style w:type="paragraph" w:styleId="Titel">
    <w:name w:val="Title"/>
    <w:basedOn w:val="Standard"/>
    <w:next w:val="Standard"/>
    <w:link w:val="TitelZchn"/>
    <w:uiPriority w:val="10"/>
    <w:qFormat/>
    <w:rsid w:val="001B37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B3768"/>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1B3768"/>
    <w:rPr>
      <w:color w:val="0563C1" w:themeColor="hyperlink"/>
      <w:u w:val="single"/>
    </w:rPr>
  </w:style>
  <w:style w:type="character" w:customStyle="1" w:styleId="vers">
    <w:name w:val="vers"/>
    <w:basedOn w:val="Absatz-Standardschriftart"/>
    <w:rsid w:val="001B3768"/>
  </w:style>
  <w:style w:type="character" w:customStyle="1" w:styleId="gottat">
    <w:name w:val="gott_at"/>
    <w:basedOn w:val="Absatz-Standardschriftart"/>
    <w:rsid w:val="001B3768"/>
  </w:style>
  <w:style w:type="character" w:customStyle="1" w:styleId="gottnt">
    <w:name w:val="gott_nt"/>
    <w:basedOn w:val="Absatz-Standardschriftart"/>
    <w:rsid w:val="001E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stum.ruhr/video1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Bistum Essen</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Janssen</dc:creator>
  <cp:keywords/>
  <dc:description/>
  <cp:lastModifiedBy>Dorothee Janssen</cp:lastModifiedBy>
  <cp:revision>3</cp:revision>
  <dcterms:created xsi:type="dcterms:W3CDTF">2020-04-09T16:43:00Z</dcterms:created>
  <dcterms:modified xsi:type="dcterms:W3CDTF">2020-04-09T17:15:00Z</dcterms:modified>
</cp:coreProperties>
</file>